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sz w:val="72"/>
          <w:szCs w:val="72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sz w:val="72"/>
          <w:szCs w:val="72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</w:rPr>
        <w:t xml:space="preserve">КОНСУЛЬТАЦИЯ </w:t>
      </w:r>
      <w:r w:rsidRPr="002F3324">
        <w:rPr>
          <w:rFonts w:asciiTheme="minorHAnsi" w:hAnsiTheme="minorHAnsi" w:cstheme="minorHAnsi"/>
          <w:b/>
          <w:sz w:val="56"/>
          <w:szCs w:val="56"/>
        </w:rPr>
        <w:t>ДЛЯ РОДИТЕЛЕЙ</w:t>
      </w:r>
    </w:p>
    <w:p w:rsidR="002F3324" w:rsidRP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sz w:val="56"/>
          <w:szCs w:val="56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color w:val="FF0000"/>
          <w:sz w:val="96"/>
          <w:szCs w:val="96"/>
        </w:rPr>
      </w:pPr>
      <w:r>
        <w:rPr>
          <w:rFonts w:asciiTheme="minorHAnsi" w:hAnsiTheme="minorHAnsi" w:cstheme="minorHAnsi"/>
          <w:b/>
          <w:color w:val="FF0000"/>
          <w:sz w:val="96"/>
          <w:szCs w:val="96"/>
        </w:rPr>
        <w:t xml:space="preserve">  «ЕСЛИ РЕБЁНОК</w:t>
      </w: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  <w:r>
        <w:rPr>
          <w:rFonts w:asciiTheme="minorHAnsi" w:hAnsiTheme="minorHAnsi" w:cstheme="minorHAnsi"/>
          <w:b/>
          <w:color w:val="FF0000"/>
          <w:sz w:val="96"/>
          <w:szCs w:val="96"/>
        </w:rPr>
        <w:t>ПИШЕТ ЗЕРКАЛЬНО»</w:t>
      </w:r>
    </w:p>
    <w:p w:rsidR="000E5A73" w:rsidRDefault="000E5A73" w:rsidP="000E5A73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color w:val="333333"/>
          <w:sz w:val="40"/>
          <w:szCs w:val="40"/>
        </w:rPr>
      </w:pPr>
      <w:r w:rsidRPr="000E5A73">
        <w:rPr>
          <w:b/>
          <w:color w:val="333333"/>
          <w:sz w:val="40"/>
          <w:szCs w:val="40"/>
        </w:rPr>
        <w:t>Подготовила</w:t>
      </w:r>
      <w:r>
        <w:rPr>
          <w:b/>
          <w:color w:val="333333"/>
          <w:sz w:val="40"/>
          <w:szCs w:val="40"/>
        </w:rPr>
        <w:t xml:space="preserve"> </w:t>
      </w:r>
      <w:r w:rsidRPr="000E5A73">
        <w:rPr>
          <w:b/>
          <w:color w:val="333333"/>
          <w:sz w:val="40"/>
          <w:szCs w:val="40"/>
        </w:rPr>
        <w:t xml:space="preserve"> воспитатель </w:t>
      </w:r>
    </w:p>
    <w:p w:rsidR="002F3324" w:rsidRPr="000E5A73" w:rsidRDefault="000E5A73" w:rsidP="000E5A73">
      <w:pPr>
        <w:pStyle w:val="headline"/>
        <w:shd w:val="clear" w:color="auto" w:fill="FFFFFF"/>
        <w:spacing w:before="0" w:beforeAutospacing="0" w:after="450" w:afterAutospacing="0"/>
        <w:jc w:val="right"/>
        <w:rPr>
          <w:b/>
          <w:color w:val="333333"/>
          <w:sz w:val="40"/>
          <w:szCs w:val="40"/>
        </w:rPr>
      </w:pPr>
      <w:r w:rsidRPr="000E5A73">
        <w:rPr>
          <w:b/>
          <w:color w:val="333333"/>
          <w:sz w:val="40"/>
          <w:szCs w:val="40"/>
        </w:rPr>
        <w:t xml:space="preserve"> Репина</w:t>
      </w:r>
      <w:r>
        <w:rPr>
          <w:b/>
          <w:color w:val="333333"/>
          <w:sz w:val="40"/>
          <w:szCs w:val="40"/>
        </w:rPr>
        <w:t xml:space="preserve"> Е.В.</w:t>
      </w:r>
      <w:r w:rsidRPr="000E5A73">
        <w:rPr>
          <w:b/>
          <w:color w:val="333333"/>
          <w:sz w:val="40"/>
          <w:szCs w:val="40"/>
        </w:rPr>
        <w:t xml:space="preserve"> </w:t>
      </w: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2F3324" w:rsidRDefault="002F3324" w:rsidP="001B187F">
      <w:pPr>
        <w:pStyle w:val="headline"/>
        <w:shd w:val="clear" w:color="auto" w:fill="FFFFFF"/>
        <w:spacing w:before="0" w:beforeAutospacing="0" w:after="450" w:afterAutospacing="0"/>
        <w:rPr>
          <w:b/>
          <w:color w:val="333333"/>
          <w:sz w:val="40"/>
          <w:szCs w:val="40"/>
        </w:rPr>
      </w:pPr>
    </w:p>
    <w:p w:rsidR="001B187F" w:rsidRPr="006903BA" w:rsidRDefault="001B187F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sz w:val="40"/>
          <w:szCs w:val="40"/>
        </w:rPr>
      </w:pPr>
      <w:r w:rsidRPr="006903BA">
        <w:rPr>
          <w:rFonts w:asciiTheme="minorHAnsi" w:hAnsiTheme="minorHAnsi" w:cstheme="minorHAnsi"/>
          <w:b/>
          <w:sz w:val="40"/>
          <w:szCs w:val="40"/>
        </w:rPr>
        <w:t xml:space="preserve">Консультация для родителей                      </w:t>
      </w:r>
    </w:p>
    <w:p w:rsidR="001B187F" w:rsidRPr="006903BA" w:rsidRDefault="006903BA" w:rsidP="001B187F">
      <w:pPr>
        <w:pStyle w:val="headline"/>
        <w:shd w:val="clear" w:color="auto" w:fill="FFFFFF"/>
        <w:spacing w:before="0" w:beforeAutospacing="0" w:after="450" w:afterAutospacing="0"/>
        <w:rPr>
          <w:rFonts w:asciiTheme="minorHAnsi" w:hAnsiTheme="minorHAnsi" w:cstheme="minorHAnsi"/>
          <w:b/>
          <w:color w:val="FF0066"/>
          <w:sz w:val="36"/>
          <w:szCs w:val="36"/>
          <w:u w:val="single"/>
        </w:rPr>
      </w:pPr>
      <w:r w:rsidRPr="006903BA">
        <w:rPr>
          <w:rFonts w:asciiTheme="minorHAnsi" w:hAnsiTheme="minorHAnsi" w:cstheme="minorHAnsi"/>
          <w:b/>
          <w:color w:val="FF0000"/>
          <w:sz w:val="40"/>
          <w:szCs w:val="36"/>
          <w:u w:val="single"/>
        </w:rPr>
        <w:t>ЕСЛИ РЕБЕНОК ПИШЕТ ЗЕРКАЛЬНО.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 xml:space="preserve">Зеркальное </w:t>
      </w:r>
      <w:bookmarkStart w:id="0" w:name="_GoBack"/>
      <w:bookmarkEnd w:id="0"/>
      <w:r w:rsidRPr="006903BA">
        <w:rPr>
          <w:rFonts w:asciiTheme="minorHAnsi" w:hAnsiTheme="minorHAnsi" w:cstheme="minorHAnsi"/>
          <w:sz w:val="32"/>
          <w:szCs w:val="32"/>
        </w:rPr>
        <w:t xml:space="preserve">письмо букв и цифр - один из видов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>оптической</w:t>
      </w:r>
      <w:proofErr w:type="gramEnd"/>
      <w:r w:rsidR="000E5A73" w:rsidRPr="000E5A7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дисграфии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(нарушение письма, обусловленное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несформированностью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зрительно-пространственных функций).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 xml:space="preserve">В русском алфавите 33 буквы и написание 23 из них вызывает затруднения из-за свойств зеркальности: Б, В, Г, Е, И, К,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>Р</w:t>
      </w:r>
      <w:proofErr w:type="gramEnd"/>
      <w:r w:rsidRPr="006903BA">
        <w:rPr>
          <w:rFonts w:asciiTheme="minorHAnsi" w:hAnsiTheme="minorHAnsi" w:cstheme="minorHAnsi"/>
          <w:sz w:val="32"/>
          <w:szCs w:val="32"/>
        </w:rPr>
        <w:t>, С, Ц, Щ, Ы, Ь, Ъ, Ю – «смотрят» в правую сторону; 3, Л, У, Ч, Э, Я – в левую.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Зеркальное написание букв бывает свойственно переученным левшам. Эти дети часто пишут отдельные буквы, а нередко даже строчку в целом в направлении справа налево. А также могут писать буквы и цифры в направлении снизу вверх.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Это связано с недостаточной зрелостью межполушарного взаимодействия, недостаточной специализацией каждого полушария, а также недостаточно устоявшимся вектором восприятия (в русской культуре – слева направо).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Предпосылки «зеркального» письма можно выявить, когда ребенок еще не владеет грамотой. Нужно взять два карандаша, один из них положить на столе в вертикальном направлении, а другой приложить к нему с правой стороны под прямым углом. Попросить ребенка, чтобы он, глядя на ваш образец, сделал то же самое. Возможно, он приложит карандаш с левой стороны, то есть «зеркально». То же самое может произойти и в процессе рисования разных простых предметов, фигур – ребенок может воспроизводить предлагаемые ему образцы зеркально. С началом школьного обучения такие дети точно так же будут воспроизводить и буквенные знаки.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Особое внимание нужно обращать на тех детей, которые предпочитают больше пользоваться левой рукой.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lastRenderedPageBreak/>
        <w:t>Решать проблему нужно именно в дошкольном возрасте, не дожидаясь появления устойчивых нарушений письма, а, стараясь их предупредить.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1. Развитие зрительной памяти: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А) «Что появилось в ряду»?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Ребёнок должен внимательно посмотреть на ряд предметов на первой странице, назвать их, затем, перевернув страницу, ответить на вопрос: «Что появилось в ряду?»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Б) Рассмотрите вместе картинку, пусть ребёнок постарается запомнить все детали. Затем закройте книжку и задайте ребёнку вопросы по картинке, например: «Кто сидел за столом?», «Какого цвета была рубашка у ёжика?», «А у белочки?», «Что лежало под столом?», «Был ли на полу коврик?»…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2. Развитие ориентировки в пространстве, в собственном теле и на листе бумаги.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Начинаем с различения правой и левой руки. Учим различать понятия «вверху» и «внизу». Затем учим ориентироваться в собственном теле, например, находить свое правое ухо, правый глаз, левую ногу, правую щеку и т. д.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Следующий этап – развитие ориентировки в окружающем пространстве с точки зрения учета ее правой и левой стороны. Ребенку нужно объяснить, что все те предметы, которые расположены ближе к правой его руке, находятся справа от него, а которые ближе к левой руке – слева. После этого ребенку задаются вопросы о местонахождении различных предметов: Где дверь, справа или слева от тебя? А окно? Почему ты так считаешь?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 xml:space="preserve">Потом можно переходить к определению местонахождения предметов по отношению друг к другу.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>Например: тетрадь справа от книги (а не от самого ребенка, ручка слева от тетради и т. п.</w:t>
      </w:r>
      <w:proofErr w:type="gramEnd"/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И только после этого ребенок сможет, наконец, понять, справа или слева от вертикальной палочки нужно писать горизонтальную палочку и овал в букве ю и т. п.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lastRenderedPageBreak/>
        <w:t>3. Развитие мелкой моторики рук.</w:t>
      </w:r>
      <w:r w:rsidR="000E5A73" w:rsidRPr="000E5A73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 xml:space="preserve">Использование массажа и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самомассажа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пальцев, игр с пальчиками, обводки, штриховки, заданий на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дорисовывание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частей предметов, узоров; работа с ножницами, пластилином, рисование акварелью, восковыми и школьными мелками, карандашами, фломастерами, пальчиковыми красками…</w:t>
      </w:r>
      <w:proofErr w:type="gramEnd"/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4. Учим сопровождать пальчиком по ходу написания буквы, строчки письма.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5. Написание графических диктантов</w:t>
      </w:r>
      <w:r w:rsidRPr="006903BA">
        <w:rPr>
          <w:rFonts w:asciiTheme="minorHAnsi" w:hAnsiTheme="minorHAnsi" w:cstheme="minorHAnsi"/>
          <w:sz w:val="32"/>
          <w:szCs w:val="32"/>
        </w:rPr>
        <w:t>(точка, две клетки вверх, одна клетка вправо, одна клетка вниз, одна клетка влево).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6. Мультисенсорный подход к изучению букв: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- Лепка букв, например, из солёного теста. Высота букв должна быть не меньше 5 см, а образец с буквами должен находиться перед глазами;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- Изображение букв с помощью всего тела;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- Письмо рукой огромных букв в воздухе;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 xml:space="preserve">- Развитие тактильных ощущений посредством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дермалексий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(необходимо узнать, какую букву «написали» на спине, на руке, в воздухе рукой ребенка, узнать буквы на ощупь и т. д.)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 xml:space="preserve">- Моделирование букв из палочек, из элементов букв, </w:t>
      </w:r>
      <w:proofErr w:type="spellStart"/>
      <w:r w:rsidRPr="006903BA">
        <w:rPr>
          <w:rFonts w:asciiTheme="minorHAnsi" w:hAnsiTheme="minorHAnsi" w:cstheme="minorHAnsi"/>
          <w:sz w:val="32"/>
          <w:szCs w:val="32"/>
        </w:rPr>
        <w:t>реконструирование</w:t>
      </w:r>
      <w:proofErr w:type="spellEnd"/>
      <w:r w:rsidRPr="006903BA">
        <w:rPr>
          <w:rFonts w:asciiTheme="minorHAnsi" w:hAnsiTheme="minorHAnsi" w:cstheme="minorHAnsi"/>
          <w:sz w:val="32"/>
          <w:szCs w:val="32"/>
        </w:rPr>
        <w:t xml:space="preserve"> букв. Например: из буквы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>П</w:t>
      </w:r>
      <w:proofErr w:type="gramEnd"/>
      <w:r w:rsidRPr="006903BA">
        <w:rPr>
          <w:rFonts w:asciiTheme="minorHAnsi" w:hAnsiTheme="minorHAnsi" w:cstheme="minorHAnsi"/>
          <w:sz w:val="32"/>
          <w:szCs w:val="32"/>
        </w:rPr>
        <w:t xml:space="preserve"> можно сделать букву Н, передвинув одну палочку. Определение букв, которые можно выложить из трех (И, А, </w:t>
      </w:r>
      <w:proofErr w:type="gramStart"/>
      <w:r w:rsidRPr="006903BA">
        <w:rPr>
          <w:rFonts w:asciiTheme="minorHAnsi" w:hAnsiTheme="minorHAnsi" w:cstheme="minorHAnsi"/>
          <w:sz w:val="32"/>
          <w:szCs w:val="32"/>
        </w:rPr>
        <w:t>П</w:t>
      </w:r>
      <w:proofErr w:type="gramEnd"/>
      <w:r w:rsidRPr="006903BA">
        <w:rPr>
          <w:rFonts w:asciiTheme="minorHAnsi" w:hAnsiTheme="minorHAnsi" w:cstheme="minorHAnsi"/>
          <w:sz w:val="32"/>
          <w:szCs w:val="32"/>
        </w:rPr>
        <w:t>, Н, С, Ж) и из двух элементов (Г, Т, К). Конструирование букв из элементов: овал, полуовал, длинная и короткая палочка.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7. </w:t>
      </w:r>
      <w:proofErr w:type="gramStart"/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Распознавание</w:t>
      </w:r>
      <w:r w:rsidR="000E5A73" w:rsidRPr="000E5A73"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</w:t>
      </w:r>
      <w:r w:rsidRPr="006903BA">
        <w:rPr>
          <w:rFonts w:asciiTheme="minorHAnsi" w:hAnsiTheme="minorHAnsi" w:cstheme="minorHAnsi"/>
          <w:sz w:val="32"/>
          <w:szCs w:val="32"/>
        </w:rPr>
        <w:t>зашумленных (наложенных друг на друга, заштрихованных и т. п., недописанных, перевернутых букв.</w:t>
      </w:r>
      <w:proofErr w:type="gramEnd"/>
    </w:p>
    <w:p w:rsidR="001B187F" w:rsidRPr="006903BA" w:rsidRDefault="006903BA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b/>
          <w:color w:val="FF0000"/>
          <w:sz w:val="32"/>
          <w:szCs w:val="32"/>
        </w:rPr>
        <w:t>8</w:t>
      </w:r>
      <w:r w:rsidR="001B187F" w:rsidRPr="006903BA">
        <w:rPr>
          <w:rFonts w:asciiTheme="minorHAnsi" w:hAnsiTheme="minorHAnsi" w:cstheme="minorHAnsi"/>
          <w:b/>
          <w:color w:val="FF0000"/>
          <w:sz w:val="32"/>
          <w:szCs w:val="32"/>
        </w:rPr>
        <w:t>. Письмо смешиваемых букв под диктовку</w:t>
      </w:r>
      <w:proofErr w:type="gramStart"/>
      <w:r w:rsidR="001B187F" w:rsidRPr="006903BA">
        <w:rPr>
          <w:rFonts w:asciiTheme="minorHAnsi" w:hAnsiTheme="minorHAnsi" w:cstheme="minorHAnsi"/>
          <w:b/>
          <w:color w:val="FF0000"/>
          <w:sz w:val="32"/>
          <w:szCs w:val="32"/>
        </w:rPr>
        <w:t>.</w:t>
      </w:r>
      <w:r w:rsidR="001B187F" w:rsidRPr="006903BA">
        <w:rPr>
          <w:rFonts w:asciiTheme="minorHAnsi" w:hAnsiTheme="minorHAnsi" w:cstheme="minorHAnsi"/>
          <w:sz w:val="32"/>
          <w:szCs w:val="32"/>
        </w:rPr>
        <w:t>Б</w:t>
      </w:r>
      <w:proofErr w:type="gramEnd"/>
      <w:r w:rsidR="001B187F" w:rsidRPr="006903BA">
        <w:rPr>
          <w:rFonts w:asciiTheme="minorHAnsi" w:hAnsiTheme="minorHAnsi" w:cstheme="minorHAnsi"/>
          <w:sz w:val="32"/>
          <w:szCs w:val="32"/>
        </w:rPr>
        <w:t xml:space="preserve">уквы диктуются в неопределенной последовательности, чтобы исключить возможность догадки, например: </w:t>
      </w:r>
      <w:proofErr w:type="gramStart"/>
      <w:r w:rsidR="001B187F" w:rsidRPr="006903BA">
        <w:rPr>
          <w:rFonts w:asciiTheme="minorHAnsi" w:hAnsiTheme="minorHAnsi" w:cstheme="minorHAnsi"/>
          <w:sz w:val="32"/>
          <w:szCs w:val="32"/>
        </w:rPr>
        <w:t xml:space="preserve">Э, Э, Е, Е, Э, Э, Э и т. д. Перед записью каждой буквы ребенок должен сказать, из каких </w:t>
      </w:r>
      <w:r w:rsidR="001B187F" w:rsidRPr="006903BA">
        <w:rPr>
          <w:rFonts w:asciiTheme="minorHAnsi" w:hAnsiTheme="minorHAnsi" w:cstheme="minorHAnsi"/>
          <w:sz w:val="32"/>
          <w:szCs w:val="32"/>
        </w:rPr>
        <w:lastRenderedPageBreak/>
        <w:t>элементов она состоит, в какую сторону направлена - «смотрит».</w:t>
      </w:r>
      <w:proofErr w:type="gramEnd"/>
      <w:r w:rsidR="001B187F" w:rsidRPr="006903BA">
        <w:rPr>
          <w:rFonts w:asciiTheme="minorHAnsi" w:hAnsiTheme="minorHAnsi" w:cstheme="minorHAnsi"/>
          <w:sz w:val="32"/>
          <w:szCs w:val="32"/>
        </w:rPr>
        <w:t xml:space="preserve"> Затем переходить к письму слогов, слов и предложений с этими буквами.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Необходимо выборочно работать только над теми буквами, на которые может распространиться «зеркальность».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Перед глазами ребенка всегда должны быть плакаты с изображением букв алфавита.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proofErr w:type="gramStart"/>
      <w:r w:rsidRPr="006903BA">
        <w:rPr>
          <w:rFonts w:asciiTheme="minorHAnsi" w:hAnsiTheme="minorHAnsi" w:cstheme="minorHAnsi"/>
          <w:sz w:val="32"/>
          <w:szCs w:val="32"/>
        </w:rPr>
        <w:t>В процессе выполнения письменных упражнений нужно особенно внимательно следить как за направлением письма в целом (строка заполняется слева направо, так и за способом написания каждой буквы.</w:t>
      </w:r>
      <w:proofErr w:type="gramEnd"/>
      <w:r w:rsidRPr="006903BA">
        <w:rPr>
          <w:rFonts w:asciiTheme="minorHAnsi" w:hAnsiTheme="minorHAnsi" w:cstheme="minorHAnsi"/>
          <w:sz w:val="32"/>
          <w:szCs w:val="32"/>
        </w:rPr>
        <w:t xml:space="preserve"> Важно видеть сам процесс письма, а не довольствоваться только готовым «видом» пусть даже и правильно написанных букв.</w:t>
      </w:r>
    </w:p>
    <w:p w:rsidR="001B187F" w:rsidRPr="006903BA" w:rsidRDefault="001B187F" w:rsidP="001B187F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sz w:val="32"/>
          <w:szCs w:val="32"/>
        </w:rPr>
      </w:pPr>
      <w:r w:rsidRPr="006903BA">
        <w:rPr>
          <w:rFonts w:asciiTheme="minorHAnsi" w:hAnsiTheme="minorHAnsi" w:cstheme="minorHAnsi"/>
          <w:sz w:val="32"/>
          <w:szCs w:val="32"/>
        </w:rPr>
        <w:t>Аналогичная работа проводится и при «зеркальном» написании цифр.</w:t>
      </w:r>
    </w:p>
    <w:p w:rsidR="00FB425D" w:rsidRPr="006903BA" w:rsidRDefault="00FB425D">
      <w:pPr>
        <w:rPr>
          <w:rFonts w:cstheme="minorHAnsi"/>
          <w:sz w:val="32"/>
          <w:szCs w:val="32"/>
        </w:rPr>
      </w:pPr>
    </w:p>
    <w:sectPr w:rsidR="00FB425D" w:rsidRPr="006903BA" w:rsidSect="002F3324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7F"/>
    <w:rsid w:val="000E5A73"/>
    <w:rsid w:val="001B187F"/>
    <w:rsid w:val="002F3324"/>
    <w:rsid w:val="006903BA"/>
    <w:rsid w:val="00C403A7"/>
    <w:rsid w:val="00ED113C"/>
    <w:rsid w:val="00EF31A3"/>
    <w:rsid w:val="00FA3651"/>
    <w:rsid w:val="00FB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B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Людмила</cp:lastModifiedBy>
  <cp:revision>8</cp:revision>
  <cp:lastPrinted>2017-04-21T08:37:00Z</cp:lastPrinted>
  <dcterms:created xsi:type="dcterms:W3CDTF">2017-03-08T16:53:00Z</dcterms:created>
  <dcterms:modified xsi:type="dcterms:W3CDTF">2023-02-08T07:36:00Z</dcterms:modified>
</cp:coreProperties>
</file>